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2A" w:rsidRDefault="00CE4E9F">
      <w:bookmarkStart w:id="0" w:name="_GoBack"/>
      <w:r>
        <w:rPr>
          <w:noProof/>
        </w:rPr>
        <w:drawing>
          <wp:inline distT="0" distB="0" distL="0" distR="0">
            <wp:extent cx="1355803" cy="874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20170616_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5803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4E9F" w:rsidRDefault="00CE4E9F"/>
    <w:p w:rsidR="00CE4E9F" w:rsidRDefault="00CE4E9F"/>
    <w:p w:rsidR="00CE4E9F" w:rsidRDefault="00CE4E9F"/>
    <w:p w:rsidR="00CE4E9F" w:rsidRPr="00E77B18" w:rsidRDefault="00CE4E9F" w:rsidP="00CE4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E77B18">
        <w:rPr>
          <w:rFonts w:ascii="Times" w:hAnsi="Times" w:cs="Times"/>
          <w:b/>
          <w:color w:val="3B372E"/>
          <w:sz w:val="32"/>
          <w:szCs w:val="32"/>
        </w:rPr>
        <w:t xml:space="preserve">TENDER: WOOLWICH </w:t>
      </w:r>
      <w:r w:rsidR="00543940">
        <w:rPr>
          <w:rFonts w:ascii="Times" w:hAnsi="Times" w:cs="Times"/>
          <w:b/>
          <w:color w:val="3B372E"/>
          <w:sz w:val="32"/>
          <w:szCs w:val="32"/>
        </w:rPr>
        <w:t xml:space="preserve">WILD GIRLS </w:t>
      </w:r>
      <w:r w:rsidRPr="00E77B18">
        <w:rPr>
          <w:rFonts w:ascii="Times" w:hAnsi="Times" w:cs="Times"/>
          <w:b/>
          <w:color w:val="3B372E"/>
          <w:sz w:val="32"/>
          <w:szCs w:val="32"/>
        </w:rPr>
        <w:t>MINOR HOCKEY TEAM PHOTO</w:t>
      </w:r>
    </w:p>
    <w:p w:rsidR="00CE4E9F" w:rsidRDefault="00CE4E9F" w:rsidP="00CE4E9F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color w:val="3B372E"/>
          <w:sz w:val="32"/>
          <w:szCs w:val="32"/>
        </w:rPr>
      </w:pPr>
      <w:r>
        <w:rPr>
          <w:rFonts w:ascii="Garamond" w:hAnsi="Garamond" w:cs="Garamond"/>
          <w:color w:val="3B372E"/>
          <w:sz w:val="32"/>
          <w:szCs w:val="32"/>
        </w:rPr>
        <w:t xml:space="preserve">Woolwich </w:t>
      </w:r>
      <w:r w:rsidR="000F77C9">
        <w:rPr>
          <w:rFonts w:ascii="Garamond" w:hAnsi="Garamond" w:cs="Garamond"/>
          <w:color w:val="3B372E"/>
          <w:sz w:val="32"/>
          <w:szCs w:val="32"/>
        </w:rPr>
        <w:t>Wild</w:t>
      </w:r>
      <w:r>
        <w:rPr>
          <w:rFonts w:ascii="Garamond" w:hAnsi="Garamond" w:cs="Garamond"/>
          <w:color w:val="3B372E"/>
          <w:sz w:val="32"/>
          <w:szCs w:val="32"/>
        </w:rPr>
        <w:t xml:space="preserve"> </w:t>
      </w:r>
      <w:r w:rsidR="00142BD0">
        <w:rPr>
          <w:rFonts w:ascii="Garamond" w:hAnsi="Garamond" w:cs="Garamond"/>
          <w:color w:val="3B372E"/>
          <w:sz w:val="32"/>
          <w:szCs w:val="32"/>
        </w:rPr>
        <w:t xml:space="preserve">Girls </w:t>
      </w:r>
      <w:r>
        <w:rPr>
          <w:rFonts w:ascii="Garamond" w:hAnsi="Garamond" w:cs="Garamond"/>
          <w:color w:val="3B372E"/>
          <w:sz w:val="32"/>
          <w:szCs w:val="32"/>
        </w:rPr>
        <w:t xml:space="preserve">Hockey Association is issuing a tender for a new association photographer for a </w:t>
      </w:r>
      <w:r w:rsidR="00B556E5">
        <w:rPr>
          <w:rFonts w:ascii="Garamond" w:hAnsi="Garamond" w:cs="Garamond"/>
          <w:color w:val="3B372E"/>
          <w:sz w:val="32"/>
          <w:szCs w:val="32"/>
        </w:rPr>
        <w:t>2</w:t>
      </w:r>
      <w:r w:rsidR="00E77B18">
        <w:rPr>
          <w:rFonts w:ascii="Garamond" w:hAnsi="Garamond" w:cs="Garamond"/>
          <w:color w:val="3B372E"/>
          <w:sz w:val="32"/>
          <w:szCs w:val="32"/>
        </w:rPr>
        <w:t>-</w:t>
      </w:r>
      <w:r>
        <w:rPr>
          <w:rFonts w:ascii="Garamond" w:hAnsi="Garamond" w:cs="Garamond"/>
          <w:color w:val="3B372E"/>
          <w:sz w:val="32"/>
          <w:szCs w:val="32"/>
        </w:rPr>
        <w:t xml:space="preserve">year period.  </w:t>
      </w:r>
    </w:p>
    <w:p w:rsidR="00CE4E9F" w:rsidRDefault="00CE4E9F" w:rsidP="00CE4E9F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color w:val="3B372E"/>
          <w:sz w:val="32"/>
          <w:szCs w:val="32"/>
        </w:rPr>
      </w:pPr>
      <w:r>
        <w:rPr>
          <w:rFonts w:ascii="Garamond" w:hAnsi="Garamond" w:cs="Garamond"/>
          <w:color w:val="3B372E"/>
          <w:sz w:val="32"/>
          <w:szCs w:val="32"/>
        </w:rPr>
        <w:t xml:space="preserve">Packages </w:t>
      </w:r>
      <w:r w:rsidR="00E77B18">
        <w:rPr>
          <w:rFonts w:ascii="Garamond" w:hAnsi="Garamond" w:cs="Garamond"/>
          <w:color w:val="3B372E"/>
          <w:sz w:val="32"/>
          <w:szCs w:val="32"/>
        </w:rPr>
        <w:t>to</w:t>
      </w:r>
      <w:r>
        <w:rPr>
          <w:rFonts w:ascii="Garamond" w:hAnsi="Garamond" w:cs="Garamond"/>
          <w:color w:val="3B372E"/>
          <w:sz w:val="32"/>
          <w:szCs w:val="32"/>
        </w:rPr>
        <w:t xml:space="preserve"> include:</w:t>
      </w:r>
    </w:p>
    <w:p w:rsidR="00CE4E9F" w:rsidRDefault="00CE4E9F" w:rsidP="00CE4E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Garamond"/>
          <w:color w:val="3B372E"/>
          <w:sz w:val="32"/>
          <w:szCs w:val="32"/>
        </w:rPr>
      </w:pPr>
      <w:r w:rsidRPr="00CE4E9F">
        <w:rPr>
          <w:rFonts w:ascii="Garamond" w:hAnsi="Garamond" w:cs="Garamond"/>
          <w:color w:val="3B372E"/>
          <w:sz w:val="32"/>
          <w:szCs w:val="32"/>
        </w:rPr>
        <w:t>Team picture</w:t>
      </w:r>
    </w:p>
    <w:p w:rsidR="00CE4E9F" w:rsidRDefault="00CE4E9F" w:rsidP="00CE4E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Garamond"/>
          <w:color w:val="3B372E"/>
          <w:sz w:val="32"/>
          <w:szCs w:val="32"/>
        </w:rPr>
      </w:pPr>
      <w:r>
        <w:rPr>
          <w:rFonts w:ascii="Garamond" w:hAnsi="Garamond" w:cs="Garamond"/>
          <w:color w:val="3B372E"/>
          <w:sz w:val="32"/>
          <w:szCs w:val="32"/>
        </w:rPr>
        <w:t>Individual picture</w:t>
      </w:r>
    </w:p>
    <w:p w:rsidR="00CE4E9F" w:rsidRPr="00CE4E9F" w:rsidRDefault="00CE4E9F" w:rsidP="00CE4E9F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color w:val="3B372E"/>
          <w:sz w:val="32"/>
          <w:szCs w:val="32"/>
        </w:rPr>
      </w:pPr>
    </w:p>
    <w:p w:rsidR="00CE4E9F" w:rsidRDefault="00CE4E9F" w:rsidP="00CE4E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hAnsi="Garamond" w:cs="Garamond"/>
          <w:color w:val="3B372E"/>
          <w:sz w:val="32"/>
          <w:szCs w:val="32"/>
        </w:rPr>
      </w:pPr>
      <w:r w:rsidRPr="00CE4E9F">
        <w:rPr>
          <w:rFonts w:ascii="Garamond" w:hAnsi="Garamond" w:cs="Garamond"/>
          <w:color w:val="3B372E"/>
          <w:sz w:val="32"/>
          <w:szCs w:val="32"/>
        </w:rPr>
        <w:t xml:space="preserve">The association </w:t>
      </w:r>
      <w:r>
        <w:rPr>
          <w:rFonts w:ascii="Garamond" w:hAnsi="Garamond" w:cs="Garamond"/>
          <w:color w:val="3B372E"/>
          <w:sz w:val="32"/>
          <w:szCs w:val="32"/>
        </w:rPr>
        <w:t>includes</w:t>
      </w:r>
      <w:r w:rsidR="000F77C9">
        <w:rPr>
          <w:rFonts w:ascii="Garamond" w:hAnsi="Garamond" w:cs="Garamond"/>
          <w:color w:val="3B372E"/>
          <w:sz w:val="32"/>
          <w:szCs w:val="32"/>
        </w:rPr>
        <w:t xml:space="preserve"> approximately 16</w:t>
      </w:r>
      <w:r w:rsidRPr="00CE4E9F">
        <w:rPr>
          <w:rFonts w:ascii="Garamond" w:hAnsi="Garamond" w:cs="Garamond"/>
          <w:color w:val="3B372E"/>
          <w:sz w:val="32"/>
          <w:szCs w:val="32"/>
        </w:rPr>
        <w:t xml:space="preserve"> teams, which will all require individual photo sessions involving approximately </w:t>
      </w:r>
      <w:r w:rsidR="00543940">
        <w:rPr>
          <w:rFonts w:ascii="Garamond" w:hAnsi="Garamond" w:cs="Garamond"/>
          <w:color w:val="3B372E"/>
          <w:sz w:val="32"/>
          <w:szCs w:val="32"/>
        </w:rPr>
        <w:t>280</w:t>
      </w:r>
      <w:r w:rsidRPr="00CE4E9F">
        <w:rPr>
          <w:rFonts w:ascii="Garamond" w:hAnsi="Garamond" w:cs="Garamond"/>
          <w:color w:val="3B372E"/>
          <w:sz w:val="32"/>
          <w:szCs w:val="32"/>
        </w:rPr>
        <w:t xml:space="preserve"> </w:t>
      </w:r>
      <w:r>
        <w:rPr>
          <w:rFonts w:ascii="Garamond" w:hAnsi="Garamond" w:cs="Garamond"/>
          <w:color w:val="3B372E"/>
          <w:sz w:val="32"/>
          <w:szCs w:val="32"/>
        </w:rPr>
        <w:t xml:space="preserve">total </w:t>
      </w:r>
      <w:r w:rsidRPr="00CE4E9F">
        <w:rPr>
          <w:rFonts w:ascii="Garamond" w:hAnsi="Garamond" w:cs="Garamond"/>
          <w:color w:val="3B372E"/>
          <w:sz w:val="32"/>
          <w:szCs w:val="32"/>
        </w:rPr>
        <w:t>players in the association.  We will also require an additional team photo for each assoc</w:t>
      </w:r>
      <w:r w:rsidR="00543940">
        <w:rPr>
          <w:rFonts w:ascii="Garamond" w:hAnsi="Garamond" w:cs="Garamond"/>
          <w:color w:val="3B372E"/>
          <w:sz w:val="32"/>
          <w:szCs w:val="32"/>
        </w:rPr>
        <w:t>iation sponsor (approximately 16</w:t>
      </w:r>
      <w:r w:rsidRPr="00CE4E9F">
        <w:rPr>
          <w:rFonts w:ascii="Garamond" w:hAnsi="Garamond" w:cs="Garamond"/>
          <w:color w:val="3B372E"/>
          <w:sz w:val="32"/>
          <w:szCs w:val="32"/>
        </w:rPr>
        <w:t xml:space="preserve"> teams) and for each coaching staff member (4 per team)</w:t>
      </w:r>
    </w:p>
    <w:p w:rsidR="00CE4E9F" w:rsidRPr="00CE4E9F" w:rsidRDefault="00CE4E9F" w:rsidP="00CE4E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hAnsi="Garamond" w:cs="Garamond"/>
          <w:color w:val="3B372E"/>
          <w:sz w:val="32"/>
          <w:szCs w:val="32"/>
        </w:rPr>
      </w:pPr>
      <w:r w:rsidRPr="00CE4E9F">
        <w:rPr>
          <w:rFonts w:ascii="Garamond" w:hAnsi="Garamond" w:cs="Garamond"/>
          <w:color w:val="3B372E"/>
          <w:sz w:val="32"/>
          <w:szCs w:val="32"/>
        </w:rPr>
        <w:t>A digital copy of the team photos is also required to be included in the local newsp</w:t>
      </w:r>
      <w:r>
        <w:rPr>
          <w:rFonts w:ascii="Garamond" w:hAnsi="Garamond" w:cs="Garamond"/>
          <w:color w:val="3B372E"/>
          <w:sz w:val="32"/>
          <w:szCs w:val="32"/>
        </w:rPr>
        <w:t>aper at the end of each season.</w:t>
      </w:r>
    </w:p>
    <w:p w:rsidR="00CE4E9F" w:rsidRDefault="00CE4E9F" w:rsidP="00CE4E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hAnsi="Garamond" w:cs="Garamond"/>
          <w:color w:val="3B372E"/>
          <w:sz w:val="32"/>
          <w:szCs w:val="32"/>
        </w:rPr>
      </w:pPr>
      <w:r w:rsidRPr="00CE4E9F">
        <w:rPr>
          <w:rFonts w:ascii="Garamond" w:hAnsi="Garamond" w:cs="Garamond"/>
          <w:color w:val="3B372E"/>
          <w:sz w:val="32"/>
          <w:szCs w:val="32"/>
        </w:rPr>
        <w:t xml:space="preserve">Pictures can be taken in a studio, room in the arena or on </w:t>
      </w:r>
      <w:proofErr w:type="gramStart"/>
      <w:r w:rsidRPr="00CE4E9F">
        <w:rPr>
          <w:rFonts w:ascii="Garamond" w:hAnsi="Garamond" w:cs="Garamond"/>
          <w:color w:val="3B372E"/>
          <w:sz w:val="32"/>
          <w:szCs w:val="32"/>
        </w:rPr>
        <w:t>ice</w:t>
      </w:r>
      <w:r w:rsidR="00B556E5">
        <w:rPr>
          <w:rFonts w:ascii="Garamond" w:hAnsi="Garamond" w:cs="Garamond"/>
          <w:color w:val="3B372E"/>
          <w:sz w:val="32"/>
          <w:szCs w:val="32"/>
        </w:rPr>
        <w:t>(</w:t>
      </w:r>
      <w:proofErr w:type="gramEnd"/>
      <w:r w:rsidR="00B556E5">
        <w:rPr>
          <w:rFonts w:ascii="Garamond" w:hAnsi="Garamond" w:cs="Garamond"/>
          <w:color w:val="3B372E"/>
          <w:sz w:val="32"/>
          <w:szCs w:val="32"/>
        </w:rPr>
        <w:t>rentals are photographers responsibility, “on ice” has been done at the be</w:t>
      </w:r>
      <w:r w:rsidR="002B2034">
        <w:rPr>
          <w:rFonts w:ascii="Garamond" w:hAnsi="Garamond" w:cs="Garamond"/>
          <w:color w:val="3B372E"/>
          <w:sz w:val="32"/>
          <w:szCs w:val="32"/>
        </w:rPr>
        <w:t>ginn</w:t>
      </w:r>
      <w:r w:rsidR="00B556E5">
        <w:rPr>
          <w:rFonts w:ascii="Garamond" w:hAnsi="Garamond" w:cs="Garamond"/>
          <w:color w:val="3B372E"/>
          <w:sz w:val="32"/>
          <w:szCs w:val="32"/>
        </w:rPr>
        <w:t>ing of the teams regular practice ice time)</w:t>
      </w:r>
      <w:r w:rsidRPr="00CE4E9F">
        <w:rPr>
          <w:rFonts w:ascii="Garamond" w:hAnsi="Garamond" w:cs="Garamond"/>
          <w:color w:val="3B372E"/>
          <w:sz w:val="32"/>
          <w:szCs w:val="32"/>
        </w:rPr>
        <w:t>.</w:t>
      </w:r>
      <w:r w:rsidR="00B556E5">
        <w:rPr>
          <w:rFonts w:ascii="Garamond" w:hAnsi="Garamond" w:cs="Garamond"/>
          <w:color w:val="3B372E"/>
          <w:sz w:val="32"/>
          <w:szCs w:val="32"/>
        </w:rPr>
        <w:t xml:space="preserve"> </w:t>
      </w:r>
    </w:p>
    <w:p w:rsidR="00B556E5" w:rsidRDefault="006D6863" w:rsidP="00CE4E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hAnsi="Garamond" w:cs="Garamond"/>
          <w:color w:val="3B372E"/>
          <w:sz w:val="32"/>
          <w:szCs w:val="32"/>
        </w:rPr>
      </w:pPr>
      <w:r>
        <w:rPr>
          <w:rFonts w:ascii="Garamond" w:hAnsi="Garamond" w:cs="Garamond"/>
          <w:color w:val="3B372E"/>
          <w:sz w:val="32"/>
          <w:szCs w:val="32"/>
        </w:rPr>
        <w:t xml:space="preserve">5-10% </w:t>
      </w:r>
      <w:r w:rsidR="001B2B04">
        <w:rPr>
          <w:rFonts w:ascii="Garamond" w:hAnsi="Garamond" w:cs="Garamond"/>
          <w:color w:val="3B372E"/>
          <w:sz w:val="32"/>
          <w:szCs w:val="32"/>
        </w:rPr>
        <w:t>reimbursement</w:t>
      </w:r>
      <w:r>
        <w:rPr>
          <w:rFonts w:ascii="Garamond" w:hAnsi="Garamond" w:cs="Garamond"/>
          <w:color w:val="3B372E"/>
          <w:sz w:val="32"/>
          <w:szCs w:val="32"/>
        </w:rPr>
        <w:t xml:space="preserve"> for W</w:t>
      </w:r>
      <w:r w:rsidR="00142BD0">
        <w:rPr>
          <w:rFonts w:ascii="Garamond" w:hAnsi="Garamond" w:cs="Garamond"/>
          <w:color w:val="3B372E"/>
          <w:sz w:val="32"/>
          <w:szCs w:val="32"/>
        </w:rPr>
        <w:t>WG</w:t>
      </w:r>
      <w:r>
        <w:rPr>
          <w:rFonts w:ascii="Garamond" w:hAnsi="Garamond" w:cs="Garamond"/>
          <w:color w:val="3B372E"/>
          <w:sz w:val="32"/>
          <w:szCs w:val="32"/>
        </w:rPr>
        <w:t>HA.</w:t>
      </w:r>
    </w:p>
    <w:p w:rsidR="00CE4E9F" w:rsidRPr="00E77B18" w:rsidRDefault="00543940" w:rsidP="00CE4E9F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color w:val="3B372E"/>
          <w:sz w:val="32"/>
          <w:szCs w:val="32"/>
        </w:rPr>
      </w:pPr>
      <w:r>
        <w:rPr>
          <w:rFonts w:ascii="Garamond" w:hAnsi="Garamond" w:cs="Garamond"/>
          <w:b/>
          <w:color w:val="3B372E"/>
          <w:sz w:val="32"/>
          <w:szCs w:val="32"/>
        </w:rPr>
        <w:t>Deadline for bids is August 31, 2017</w:t>
      </w:r>
      <w:r w:rsidR="00CE4E9F" w:rsidRPr="00E77B18">
        <w:rPr>
          <w:rFonts w:ascii="Garamond" w:hAnsi="Garamond" w:cs="Garamond"/>
          <w:b/>
          <w:color w:val="3B372E"/>
          <w:sz w:val="32"/>
          <w:szCs w:val="32"/>
        </w:rPr>
        <w:t xml:space="preserve"> </w:t>
      </w:r>
      <w:r w:rsidR="00E77B18" w:rsidRPr="00E77B18">
        <w:rPr>
          <w:rFonts w:ascii="Garamond" w:hAnsi="Garamond" w:cs="Garamond"/>
          <w:b/>
          <w:color w:val="3B372E"/>
          <w:sz w:val="32"/>
          <w:szCs w:val="32"/>
        </w:rPr>
        <w:t>at 12am</w:t>
      </w:r>
    </w:p>
    <w:p w:rsidR="00E77B18" w:rsidRPr="00E77B18" w:rsidRDefault="00E77B18" w:rsidP="00E77B18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Garamond" w:hAnsi="Garamond" w:cs="Garamond"/>
          <w:color w:val="3B372E"/>
          <w:sz w:val="32"/>
          <w:szCs w:val="32"/>
        </w:rPr>
        <w:t xml:space="preserve">For any questions, please contact </w:t>
      </w:r>
      <w:r w:rsidR="00543940">
        <w:rPr>
          <w:rFonts w:ascii="Garamond" w:hAnsi="Garamond" w:cs="Garamond"/>
          <w:color w:val="3B372E"/>
          <w:sz w:val="32"/>
          <w:szCs w:val="32"/>
        </w:rPr>
        <w:t>Sharon</w:t>
      </w:r>
      <w:r w:rsidR="00CE4E9F">
        <w:rPr>
          <w:rFonts w:ascii="Garamond" w:hAnsi="Garamond" w:cs="Garamond"/>
          <w:color w:val="3B372E"/>
          <w:sz w:val="32"/>
          <w:szCs w:val="32"/>
        </w:rPr>
        <w:t xml:space="preserve">, Director of Photos </w:t>
      </w:r>
      <w:r>
        <w:rPr>
          <w:rFonts w:ascii="Garamond" w:hAnsi="Garamond" w:cs="Garamond"/>
          <w:color w:val="3B372E"/>
          <w:sz w:val="32"/>
          <w:szCs w:val="32"/>
        </w:rPr>
        <w:t xml:space="preserve">at </w:t>
      </w:r>
      <w:r w:rsidR="00543940" w:rsidRPr="00543940">
        <w:rPr>
          <w:rFonts w:ascii="Garamond" w:hAnsi="Garamond" w:cs="Garamond"/>
          <w:sz w:val="32"/>
          <w:szCs w:val="32"/>
        </w:rPr>
        <w:t>sharonkeen</w:t>
      </w:r>
      <w:r w:rsidR="00543940">
        <w:rPr>
          <w:rFonts w:ascii="Garamond" w:hAnsi="Garamond" w:cs="Garamond"/>
          <w:sz w:val="32"/>
          <w:szCs w:val="32"/>
        </w:rPr>
        <w:t>2@sympatico.ca</w:t>
      </w:r>
      <w:r>
        <w:rPr>
          <w:rFonts w:ascii="Garamond" w:hAnsi="Garamond" w:cs="Garamond"/>
          <w:color w:val="3B372E"/>
          <w:sz w:val="32"/>
          <w:szCs w:val="32"/>
        </w:rPr>
        <w:t xml:space="preserve"> </w:t>
      </w:r>
    </w:p>
    <w:p w:rsidR="00CE4E9F" w:rsidRDefault="00CE4E9F" w:rsidP="00E77B18">
      <w:pPr>
        <w:widowControl w:val="0"/>
        <w:autoSpaceDE w:val="0"/>
        <w:autoSpaceDN w:val="0"/>
        <w:adjustRightInd w:val="0"/>
        <w:spacing w:after="240"/>
      </w:pPr>
    </w:p>
    <w:sectPr w:rsidR="00CE4E9F" w:rsidSect="007E09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6BBA"/>
    <w:multiLevelType w:val="hybridMultilevel"/>
    <w:tmpl w:val="2850D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657C0"/>
    <w:multiLevelType w:val="hybridMultilevel"/>
    <w:tmpl w:val="777A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9F"/>
    <w:rsid w:val="000F77C9"/>
    <w:rsid w:val="00142BD0"/>
    <w:rsid w:val="001B2B04"/>
    <w:rsid w:val="001D3702"/>
    <w:rsid w:val="002B2034"/>
    <w:rsid w:val="00533A9B"/>
    <w:rsid w:val="00543940"/>
    <w:rsid w:val="006D6863"/>
    <w:rsid w:val="007729FA"/>
    <w:rsid w:val="007E092A"/>
    <w:rsid w:val="0084127D"/>
    <w:rsid w:val="008C01DD"/>
    <w:rsid w:val="009E7333"/>
    <w:rsid w:val="00AC3CA9"/>
    <w:rsid w:val="00B556E5"/>
    <w:rsid w:val="00CE4E9F"/>
    <w:rsid w:val="00E44F68"/>
    <w:rsid w:val="00E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8DDD14-9B50-4398-A264-A66B14AA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Brooks Campbell</cp:lastModifiedBy>
  <cp:revision>2</cp:revision>
  <cp:lastPrinted>2017-07-07T15:50:00Z</cp:lastPrinted>
  <dcterms:created xsi:type="dcterms:W3CDTF">2017-08-09T21:29:00Z</dcterms:created>
  <dcterms:modified xsi:type="dcterms:W3CDTF">2017-08-09T21:29:00Z</dcterms:modified>
</cp:coreProperties>
</file>